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>Утвержден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>Постановлением Правительства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>Российской Федерации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>от 15 июля 2009 г. N 602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  <w:lang w:eastAsia="en-US"/>
        </w:rPr>
      </w:pP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834059">
        <w:rPr>
          <w:b/>
          <w:bCs/>
          <w:sz w:val="22"/>
          <w:szCs w:val="22"/>
          <w:lang w:eastAsia="en-US"/>
        </w:rPr>
        <w:t>ПЕРЕЧЕНЬ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834059">
        <w:rPr>
          <w:b/>
          <w:bCs/>
          <w:sz w:val="22"/>
          <w:szCs w:val="22"/>
          <w:lang w:eastAsia="en-US"/>
        </w:rPr>
        <w:t xml:space="preserve">РОССИЙСКИХ ОРГАНИЗАЦИЙ, </w:t>
      </w:r>
      <w:proofErr w:type="gramStart"/>
      <w:r w:rsidRPr="00834059">
        <w:rPr>
          <w:b/>
          <w:bCs/>
          <w:sz w:val="22"/>
          <w:szCs w:val="22"/>
          <w:lang w:eastAsia="en-US"/>
        </w:rPr>
        <w:t>ПОЛУЧАЕМЫЕ</w:t>
      </w:r>
      <w:proofErr w:type="gramEnd"/>
      <w:r w:rsidRPr="00834059">
        <w:rPr>
          <w:b/>
          <w:bCs/>
          <w:sz w:val="22"/>
          <w:szCs w:val="22"/>
          <w:lang w:eastAsia="en-US"/>
        </w:rPr>
        <w:t xml:space="preserve"> НАЛОГОПЛАТЕЛЬЩИКАМИ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834059">
        <w:rPr>
          <w:b/>
          <w:bCs/>
          <w:sz w:val="22"/>
          <w:szCs w:val="22"/>
          <w:lang w:eastAsia="en-US"/>
        </w:rPr>
        <w:t>ГРАНТЫ (БЕЗВОЗМЕЗДНАЯ ПОМОЩЬ) КОТОРЫХ, ПРЕДОСТАВЛЕННЫЕ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834059">
        <w:rPr>
          <w:b/>
          <w:bCs/>
          <w:sz w:val="22"/>
          <w:szCs w:val="22"/>
          <w:lang w:eastAsia="en-US"/>
        </w:rPr>
        <w:t>ДЛЯ ПОДДЕРЖКИ НАУКИ, ОБРАЗОВАНИЯ, КУЛЬТУРЫ И ИСКУССТВА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834059">
        <w:rPr>
          <w:b/>
          <w:bCs/>
          <w:sz w:val="22"/>
          <w:szCs w:val="22"/>
          <w:lang w:eastAsia="en-US"/>
        </w:rPr>
        <w:t>В РОССИЙСКОЙ ФЕДЕРАЦИИ, НЕ ПОДЛЕЖАТ НАЛОГООБЛОЖЕНИЮ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834059" w:rsidRPr="0083405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4059" w:rsidRPr="00834059" w:rsidRDefault="00834059" w:rsidP="008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  <w:sz w:val="22"/>
                <w:szCs w:val="22"/>
                <w:lang w:eastAsia="en-US"/>
              </w:rPr>
            </w:pPr>
            <w:r w:rsidRPr="00834059">
              <w:rPr>
                <w:color w:val="392C69"/>
                <w:sz w:val="22"/>
                <w:szCs w:val="22"/>
                <w:lang w:eastAsia="en-US"/>
              </w:rPr>
              <w:t>Список изменяющих документов</w:t>
            </w:r>
          </w:p>
          <w:p w:rsidR="00834059" w:rsidRPr="00834059" w:rsidRDefault="00834059" w:rsidP="008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  <w:sz w:val="22"/>
                <w:szCs w:val="22"/>
                <w:lang w:eastAsia="en-US"/>
              </w:rPr>
            </w:pPr>
            <w:proofErr w:type="gramStart"/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(в ред. Постановлений Правительства РФ от 25.10.2010 </w:t>
            </w:r>
            <w:hyperlink r:id="rId6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856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>,</w:t>
            </w:r>
            <w:proofErr w:type="gramEnd"/>
          </w:p>
          <w:p w:rsidR="00834059" w:rsidRPr="00834059" w:rsidRDefault="00834059" w:rsidP="008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  <w:sz w:val="22"/>
                <w:szCs w:val="22"/>
                <w:lang w:eastAsia="en-US"/>
              </w:rPr>
            </w:pPr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от 27.11.2010 </w:t>
            </w:r>
            <w:hyperlink r:id="rId7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936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, от 21.03.2012 </w:t>
            </w:r>
            <w:hyperlink r:id="rId8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216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, от 19.11.2012 </w:t>
            </w:r>
            <w:hyperlink r:id="rId9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1191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>,</w:t>
            </w:r>
          </w:p>
          <w:p w:rsidR="00834059" w:rsidRPr="00834059" w:rsidRDefault="00834059" w:rsidP="008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  <w:sz w:val="22"/>
                <w:szCs w:val="22"/>
                <w:lang w:eastAsia="en-US"/>
              </w:rPr>
            </w:pPr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от 01.03.2013 </w:t>
            </w:r>
            <w:hyperlink r:id="rId10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172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, от 02.05.2013 </w:t>
            </w:r>
            <w:hyperlink r:id="rId11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398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, от 21.06.2014 </w:t>
            </w:r>
            <w:hyperlink r:id="rId12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573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>,</w:t>
            </w:r>
          </w:p>
          <w:p w:rsidR="00834059" w:rsidRPr="00834059" w:rsidRDefault="00834059" w:rsidP="008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  <w:sz w:val="22"/>
                <w:szCs w:val="22"/>
                <w:lang w:eastAsia="en-US"/>
              </w:rPr>
            </w:pPr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от 17.12.2014 </w:t>
            </w:r>
            <w:hyperlink r:id="rId13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1398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, от 28.10.2016 </w:t>
            </w:r>
            <w:hyperlink r:id="rId14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1102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, от 29.07.2017 </w:t>
            </w:r>
            <w:hyperlink r:id="rId15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897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>,</w:t>
            </w:r>
          </w:p>
          <w:p w:rsidR="00834059" w:rsidRPr="00834059" w:rsidRDefault="00834059" w:rsidP="008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  <w:sz w:val="22"/>
                <w:szCs w:val="22"/>
                <w:lang w:eastAsia="en-US"/>
              </w:rPr>
            </w:pPr>
            <w:r w:rsidRPr="00834059">
              <w:rPr>
                <w:color w:val="392C69"/>
                <w:sz w:val="22"/>
                <w:szCs w:val="22"/>
                <w:lang w:eastAsia="en-US"/>
              </w:rPr>
              <w:t xml:space="preserve">от 12.04.2018 </w:t>
            </w:r>
            <w:hyperlink r:id="rId16" w:history="1">
              <w:r w:rsidRPr="00834059">
                <w:rPr>
                  <w:color w:val="0000FF"/>
                  <w:sz w:val="22"/>
                  <w:szCs w:val="22"/>
                  <w:lang w:eastAsia="en-US"/>
                </w:rPr>
                <w:t>N 442</w:t>
              </w:r>
            </w:hyperlink>
            <w:r w:rsidRPr="00834059">
              <w:rPr>
                <w:color w:val="392C69"/>
                <w:sz w:val="22"/>
                <w:szCs w:val="22"/>
                <w:lang w:eastAsia="en-US"/>
              </w:rPr>
              <w:t>)</w:t>
            </w:r>
          </w:p>
        </w:tc>
      </w:tr>
    </w:tbl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  <w:lang w:eastAsia="en-US"/>
        </w:rPr>
      </w:pP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1. Благотворительный фонд "Благое дело",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Нижний Новгород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2. Благотворительный фонд "Милосердие",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3. Благотворительный фонд содействия кадетским корпусам имени Алексея Йордана,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4. Фонд инфраструктурных и образовательных программ,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4 в ред. </w:t>
      </w:r>
      <w:hyperlink r:id="rId17" w:history="1">
        <w:r w:rsidRPr="00834059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01.03.2013 N 172)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5. Некоммерческая благотворительная организация "Благотворительный фонд В. Потанина",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6. Некоммерческий фонд содействия сохранению и развитию культурного, научного, духовного и природного наследия Евразии,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7. Некоммерческая организация "Российский фонд культуры",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8. Некоммерческая организация "Благотворительный фонд культурных инициатив (Фонд Михаила Прохорова)",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Норильск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9. Региональный общественный фонд содействия отечественной науке,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10. Российский гуманитарный научный фонд,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11. Российский фонд фундаментальных исследований,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12. Фонд некоммерческих программ Дмитрия Зимина "Династия",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>13. Фонд поддержки образования и науки (</w:t>
      </w:r>
      <w:proofErr w:type="spellStart"/>
      <w:r w:rsidRPr="00834059">
        <w:rPr>
          <w:sz w:val="22"/>
          <w:szCs w:val="22"/>
          <w:lang w:eastAsia="en-US"/>
        </w:rPr>
        <w:t>Алферовский</w:t>
      </w:r>
      <w:proofErr w:type="spellEnd"/>
      <w:r w:rsidRPr="00834059">
        <w:rPr>
          <w:sz w:val="22"/>
          <w:szCs w:val="22"/>
          <w:lang w:eastAsia="en-US"/>
        </w:rPr>
        <w:t xml:space="preserve"> фонд),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Санкт-Петербург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14. Фонд поддержки российского учительства,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15. Фонд наследия Егора Гайдара,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15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18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25.10.2010 N 856)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16. Международный Фонд Технологий и Инвестиций,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16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19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27.11.2010 N 936)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lastRenderedPageBreak/>
        <w:t xml:space="preserve">17. Фонд инновационных научно-образовательных программ "Современное естествознание",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17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0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27.11.2010 N 936)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18. Фонд "Русский мир",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18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1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27.11.2010 N 936)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19. Некоммерческая организация Благотворительный фонд "Искусство, наука и спорт",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19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2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21.03.2012 N 216)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20. Некоммерческое партнерство по развитию международных исследований и проектов в области энергетики "Глобальная энергия",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20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3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19.11.2012 N 1191)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21. Фонд содействия развитию малых форм предприятий в научно-технической сфере,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21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4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01.03.2013 N 172)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22. Всероссийская общественная организация "Русское географическое общество",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Санкт-Петербург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22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5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02.05.2013 N 398)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23. Российский научный фонд,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23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6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21.06.2014 N 573)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24. Некоммерческая организация "Всемирный фонд природы",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24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7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21.06.2014 N 573)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>25. Федеральное государственное бюджетное учреждение "Центр развития образования и международной деятельности ("</w:t>
      </w:r>
      <w:proofErr w:type="spellStart"/>
      <w:r w:rsidRPr="00834059">
        <w:rPr>
          <w:sz w:val="22"/>
          <w:szCs w:val="22"/>
          <w:lang w:eastAsia="en-US"/>
        </w:rPr>
        <w:t>Интеробразование</w:t>
      </w:r>
      <w:proofErr w:type="spellEnd"/>
      <w:r w:rsidRPr="00834059">
        <w:rPr>
          <w:sz w:val="22"/>
          <w:szCs w:val="22"/>
          <w:lang w:eastAsia="en-US"/>
        </w:rPr>
        <w:t>")", г.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25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8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17.12.2014 N 1398)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26. Федеральное агентство по делам молодежи (в части грантов, предоставляемых по итогам Всероссийского конкурса молодежных проектов, а также конкурса молодежных проектов </w:t>
      </w:r>
      <w:proofErr w:type="spellStart"/>
      <w:r w:rsidRPr="00834059">
        <w:rPr>
          <w:sz w:val="22"/>
          <w:szCs w:val="22"/>
          <w:lang w:eastAsia="en-US"/>
        </w:rPr>
        <w:t>Северо-Кавказского</w:t>
      </w:r>
      <w:proofErr w:type="spellEnd"/>
      <w:r w:rsidRPr="00834059">
        <w:rPr>
          <w:sz w:val="22"/>
          <w:szCs w:val="22"/>
          <w:lang w:eastAsia="en-US"/>
        </w:rPr>
        <w:t xml:space="preserve"> федерального округа), </w:t>
      </w:r>
      <w:proofErr w:type="gramStart"/>
      <w:r w:rsidRPr="00834059">
        <w:rPr>
          <w:sz w:val="22"/>
          <w:szCs w:val="22"/>
          <w:lang w:eastAsia="en-US"/>
        </w:rPr>
        <w:t>г</w:t>
      </w:r>
      <w:proofErr w:type="gramEnd"/>
      <w:r w:rsidRPr="00834059">
        <w:rPr>
          <w:sz w:val="22"/>
          <w:szCs w:val="22"/>
          <w:lang w:eastAsia="en-US"/>
        </w:rPr>
        <w:t>. Москва</w:t>
      </w:r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26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29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28.10.2016 N 1102; в ред. </w:t>
      </w:r>
      <w:hyperlink r:id="rId30" w:history="1">
        <w:r w:rsidRPr="00834059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12.04.2018 N 442)</w:t>
      </w:r>
    </w:p>
    <w:p w:rsidR="00834059" w:rsidRPr="00834059" w:rsidRDefault="00834059" w:rsidP="008340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27. </w:t>
      </w:r>
      <w:proofErr w:type="gramStart"/>
      <w:r w:rsidRPr="00834059">
        <w:rPr>
          <w:sz w:val="22"/>
          <w:szCs w:val="22"/>
          <w:lang w:eastAsia="en-US"/>
        </w:rPr>
        <w:t xml:space="preserve">Образовательный Фонд "Талант и успех" (в части грантов Президента Российской Федерации, предоставляемых для поддержки лиц, проявивших выдающиеся способности и поступивших в образовательные организации высшего образования на обучение по очной форме по программам </w:t>
      </w:r>
      <w:proofErr w:type="spellStart"/>
      <w:r w:rsidRPr="00834059">
        <w:rPr>
          <w:sz w:val="22"/>
          <w:szCs w:val="22"/>
          <w:lang w:eastAsia="en-US"/>
        </w:rPr>
        <w:t>бакалавриата</w:t>
      </w:r>
      <w:proofErr w:type="spellEnd"/>
      <w:r w:rsidRPr="00834059">
        <w:rPr>
          <w:sz w:val="22"/>
          <w:szCs w:val="22"/>
          <w:lang w:eastAsia="en-US"/>
        </w:rPr>
        <w:t xml:space="preserve"> и программам </w:t>
      </w:r>
      <w:proofErr w:type="spellStart"/>
      <w:r w:rsidRPr="00834059">
        <w:rPr>
          <w:sz w:val="22"/>
          <w:szCs w:val="22"/>
          <w:lang w:eastAsia="en-US"/>
        </w:rPr>
        <w:t>специалитета</w:t>
      </w:r>
      <w:proofErr w:type="spellEnd"/>
      <w:r w:rsidRPr="00834059">
        <w:rPr>
          <w:sz w:val="22"/>
          <w:szCs w:val="22"/>
          <w:lang w:eastAsia="en-US"/>
        </w:rPr>
        <w:t xml:space="preserve"> за счет бюджетных ассигнований федерального бюджета, бюджетов субъектов Российской Федерации и местных бюджетов), г. Сочи</w:t>
      </w:r>
      <w:proofErr w:type="gramEnd"/>
    </w:p>
    <w:p w:rsidR="00834059" w:rsidRPr="00834059" w:rsidRDefault="00834059" w:rsidP="0083405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834059">
        <w:rPr>
          <w:sz w:val="22"/>
          <w:szCs w:val="22"/>
          <w:lang w:eastAsia="en-US"/>
        </w:rPr>
        <w:t xml:space="preserve">(п. 27 </w:t>
      </w:r>
      <w:proofErr w:type="gramStart"/>
      <w:r w:rsidRPr="00834059">
        <w:rPr>
          <w:sz w:val="22"/>
          <w:szCs w:val="22"/>
          <w:lang w:eastAsia="en-US"/>
        </w:rPr>
        <w:t>введен</w:t>
      </w:r>
      <w:proofErr w:type="gramEnd"/>
      <w:r w:rsidRPr="00834059">
        <w:rPr>
          <w:sz w:val="22"/>
          <w:szCs w:val="22"/>
          <w:lang w:eastAsia="en-US"/>
        </w:rPr>
        <w:t xml:space="preserve"> </w:t>
      </w:r>
      <w:hyperlink r:id="rId31" w:history="1">
        <w:r w:rsidRPr="00834059">
          <w:rPr>
            <w:color w:val="0000FF"/>
            <w:sz w:val="22"/>
            <w:szCs w:val="22"/>
            <w:lang w:eastAsia="en-US"/>
          </w:rPr>
          <w:t>Постановлением</w:t>
        </w:r>
      </w:hyperlink>
      <w:r w:rsidRPr="00834059">
        <w:rPr>
          <w:sz w:val="22"/>
          <w:szCs w:val="22"/>
          <w:lang w:eastAsia="en-US"/>
        </w:rPr>
        <w:t xml:space="preserve"> Правительства РФ от 29.07.2017 N 897)</w:t>
      </w:r>
    </w:p>
    <w:p w:rsidR="009F6067" w:rsidRDefault="009F6067"/>
    <w:sectPr w:rsidR="009F6067" w:rsidSect="005D038C">
      <w:headerReference w:type="default" r:id="rId3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10" w:rsidRDefault="007E3610" w:rsidP="008E21F8">
      <w:pPr>
        <w:spacing w:after="0" w:line="240" w:lineRule="auto"/>
      </w:pPr>
      <w:r>
        <w:separator/>
      </w:r>
    </w:p>
  </w:endnote>
  <w:endnote w:type="continuationSeparator" w:id="0">
    <w:p w:rsidR="007E3610" w:rsidRDefault="007E3610" w:rsidP="008E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10" w:rsidRDefault="007E3610" w:rsidP="008E21F8">
      <w:pPr>
        <w:spacing w:after="0" w:line="240" w:lineRule="auto"/>
      </w:pPr>
      <w:r>
        <w:separator/>
      </w:r>
    </w:p>
  </w:footnote>
  <w:footnote w:type="continuationSeparator" w:id="0">
    <w:p w:rsidR="007E3610" w:rsidRDefault="007E3610" w:rsidP="008E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F8" w:rsidRDefault="008E21F8">
    <w:pPr>
      <w:pStyle w:val="a4"/>
    </w:pPr>
  </w:p>
  <w:p w:rsidR="008E21F8" w:rsidRDefault="008E21F8">
    <w:pPr>
      <w:pStyle w:val="a4"/>
    </w:pPr>
  </w:p>
  <w:p w:rsidR="008E21F8" w:rsidRDefault="008E21F8">
    <w:pPr>
      <w:pStyle w:val="a4"/>
    </w:pPr>
  </w:p>
  <w:p w:rsidR="008E21F8" w:rsidRDefault="008E21F8">
    <w:pPr>
      <w:pStyle w:val="a4"/>
    </w:pPr>
    <w:r>
      <w:t xml:space="preserve">Информация актуальна на 18 февраля 2019 года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59"/>
    <w:rsid w:val="007E3610"/>
    <w:rsid w:val="00834059"/>
    <w:rsid w:val="008E21F8"/>
    <w:rsid w:val="00924826"/>
    <w:rsid w:val="009F6067"/>
    <w:rsid w:val="00CA0D80"/>
    <w:rsid w:val="00F3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0"/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D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D80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D80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E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1F8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1F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3C47D8A7F8C2CA019664766C811215C2B4B6E978A015FB2A71C52A8A3490915311EBB66583B931F7B50889A7A958D9245D30FC124266B4PCJ" TargetMode="External"/><Relationship Id="rId13" Type="http://schemas.openxmlformats.org/officeDocument/2006/relationships/hyperlink" Target="consultantplus://offline/ref=7F713C47D8A7F8C2CA019664766C811215C7B1B0E074A015FB2A71C52A8A3490915311EBB66583B931F7B50889A7A958D9245D30FC124266B4PCJ" TargetMode="External"/><Relationship Id="rId18" Type="http://schemas.openxmlformats.org/officeDocument/2006/relationships/hyperlink" Target="consultantplus://offline/ref=7F713C47D8A7F8C2CA019664766C811215C0B5B5E078A015FB2A71C52A8A3490915311EBB66583B931F7B50889A7A958D9245D30FC124266B4PCJ" TargetMode="External"/><Relationship Id="rId26" Type="http://schemas.openxmlformats.org/officeDocument/2006/relationships/hyperlink" Target="consultantplus://offline/ref=7F713C47D8A7F8C2CA019664766C811215C6B7BCEA7EA015FB2A71C52A8A3490915311EBB66583B931F7B50889A7A958D9245D30FC124266B4P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713C47D8A7F8C2CA019664766C811215C0B4B7E17DA015FB2A71C52A8A3490915311EBB66583B93CF7B50889A7A958D9245D30FC124266B4P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F713C47D8A7F8C2CA019664766C811215C0B4B7E17DA015FB2A71C52A8A3490915311EBB66583B931F7B50889A7A958D9245D30FC124266B4PCJ" TargetMode="External"/><Relationship Id="rId12" Type="http://schemas.openxmlformats.org/officeDocument/2006/relationships/hyperlink" Target="consultantplus://offline/ref=7F713C47D8A7F8C2CA019664766C811215C6B7BCEA7EA015FB2A71C52A8A3490915311EBB66583B931F7B50889A7A958D9245D30FC124266B4PCJ" TargetMode="External"/><Relationship Id="rId17" Type="http://schemas.openxmlformats.org/officeDocument/2006/relationships/hyperlink" Target="consultantplus://offline/ref=7F713C47D8A7F8C2CA019664766C811215C4B0B5EA7FA015FB2A71C52A8A3490915311EBB66583B932F7B50889A7A958D9245D30FC124266B4PCJ" TargetMode="External"/><Relationship Id="rId25" Type="http://schemas.openxmlformats.org/officeDocument/2006/relationships/hyperlink" Target="consultantplus://offline/ref=7F713C47D8A7F8C2CA019664766C811215C4B5B5ED78A015FB2A71C52A8A3490915311EBB66583B931F7B50889A7A958D9245D30FC124266B4PC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713C47D8A7F8C2CA019664766C811216C9B6B2E17FA015FB2A71C52A8A3490915311EBB66583B834F7B50889A7A958D9245D30FC124266B4PCJ" TargetMode="External"/><Relationship Id="rId20" Type="http://schemas.openxmlformats.org/officeDocument/2006/relationships/hyperlink" Target="consultantplus://offline/ref=7F713C47D8A7F8C2CA019664766C811215C0B4B7E17DA015FB2A71C52A8A3490915311EBB66583B933F7B50889A7A958D9245D30FC124266B4PCJ" TargetMode="External"/><Relationship Id="rId29" Type="http://schemas.openxmlformats.org/officeDocument/2006/relationships/hyperlink" Target="consultantplus://offline/ref=7F713C47D8A7F8C2CA019664766C811216C0B5B1EA7EA015FB2A71C52A8A3490915311EBB66583B931F7B50889A7A958D9245D30FC124266B4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3C47D8A7F8C2CA019664766C811215C0B5B5E078A015FB2A71C52A8A3490915311EBB66583B931F7B50889A7A958D9245D30FC124266B4PCJ" TargetMode="External"/><Relationship Id="rId11" Type="http://schemas.openxmlformats.org/officeDocument/2006/relationships/hyperlink" Target="consultantplus://offline/ref=7F713C47D8A7F8C2CA019664766C811215C4B5B5ED78A015FB2A71C52A8A3490915311EBB66583B931F7B50889A7A958D9245D30FC124266B4PCJ" TargetMode="External"/><Relationship Id="rId24" Type="http://schemas.openxmlformats.org/officeDocument/2006/relationships/hyperlink" Target="consultantplus://offline/ref=7F713C47D8A7F8C2CA019664766C811215C4B0B5EA7FA015FB2A71C52A8A3490915311EBB66583B93CF7B50889A7A958D9245D30FC124266B4PCJ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713C47D8A7F8C2CA019664766C811216C2B2B1EB7FA015FB2A71C52A8A3490915311EBB66583B931F7B50889A7A958D9245D30FC124266B4PCJ" TargetMode="External"/><Relationship Id="rId23" Type="http://schemas.openxmlformats.org/officeDocument/2006/relationships/hyperlink" Target="consultantplus://offline/ref=7F713C47D8A7F8C2CA019664766C811215C3BBB4E879A015FB2A71C52A8A3490915311EBB66583B931F7B50889A7A958D9245D30FC124266B4PCJ" TargetMode="External"/><Relationship Id="rId28" Type="http://schemas.openxmlformats.org/officeDocument/2006/relationships/hyperlink" Target="consultantplus://offline/ref=7F713C47D8A7F8C2CA019664766C811215C7B1B0E074A015FB2A71C52A8A3490915311EBB66583B931F7B50889A7A958D9245D30FC124266B4PCJ" TargetMode="External"/><Relationship Id="rId10" Type="http://schemas.openxmlformats.org/officeDocument/2006/relationships/hyperlink" Target="consultantplus://offline/ref=7F713C47D8A7F8C2CA019664766C811215C4B0B5EA7FA015FB2A71C52A8A3490915311EBB66583B931F7B50889A7A958D9245D30FC124266B4PCJ" TargetMode="External"/><Relationship Id="rId19" Type="http://schemas.openxmlformats.org/officeDocument/2006/relationships/hyperlink" Target="consultantplus://offline/ref=7F713C47D8A7F8C2CA019664766C811215C0B4B7E17DA015FB2A71C52A8A3490915311EBB66583B931F7B50889A7A958D9245D30FC124266B4PCJ" TargetMode="External"/><Relationship Id="rId31" Type="http://schemas.openxmlformats.org/officeDocument/2006/relationships/hyperlink" Target="consultantplus://offline/ref=7F713C47D8A7F8C2CA019664766C811216C2B2B1EB7FA015FB2A71C52A8A3490915311EBB66583B931F7B50889A7A958D9245D30FC124266B4P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713C47D8A7F8C2CA019664766C811215C3BBB4E879A015FB2A71C52A8A3490915311EBB66583B931F7B50889A7A958D9245D30FC124266B4PCJ" TargetMode="External"/><Relationship Id="rId14" Type="http://schemas.openxmlformats.org/officeDocument/2006/relationships/hyperlink" Target="consultantplus://offline/ref=7F713C47D8A7F8C2CA019664766C811216C0B5B1EA7EA015FB2A71C52A8A3490915311EBB66583B931F7B50889A7A958D9245D30FC124266B4PCJ" TargetMode="External"/><Relationship Id="rId22" Type="http://schemas.openxmlformats.org/officeDocument/2006/relationships/hyperlink" Target="consultantplus://offline/ref=7F713C47D8A7F8C2CA019664766C811215C2B4B6E978A015FB2A71C52A8A3490915311EBB66583B931F7B50889A7A958D9245D30FC124266B4PCJ" TargetMode="External"/><Relationship Id="rId27" Type="http://schemas.openxmlformats.org/officeDocument/2006/relationships/hyperlink" Target="consultantplus://offline/ref=7F713C47D8A7F8C2CA019664766C811215C6B7BCEA7EA015FB2A71C52A8A3490915311EBB66583B933F7B50889A7A958D9245D30FC124266B4PCJ" TargetMode="External"/><Relationship Id="rId30" Type="http://schemas.openxmlformats.org/officeDocument/2006/relationships/hyperlink" Target="consultantplus://offline/ref=7F713C47D8A7F8C2CA019664766C811216C9B6B2E17FA015FB2A71C52A8A3490915311EBB66583B834F7B50889A7A958D9245D30FC124266B4PCJ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2019-02-18T09:15:00Z</dcterms:created>
  <dcterms:modified xsi:type="dcterms:W3CDTF">2019-02-18T09:17:00Z</dcterms:modified>
</cp:coreProperties>
</file>